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39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4A48" wp14:editId="07827EF5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6086475" cy="1828800"/>
                <wp:effectExtent l="0" t="0" r="28575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07" w:rsidRPr="00F165D4" w:rsidRDefault="00290407" w:rsidP="001D08B9">
                            <w:pPr>
                              <w:tabs>
                                <w:tab w:val="left" w:pos="142"/>
                              </w:tabs>
                              <w:spacing w:after="0"/>
                              <w:ind w:right="-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Critères de sélection et de classement des cadres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44A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-.1pt;width:47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" fillcolor="#95b3d7 [1940]" strokeweight=".5pt">
                <v:textbox style="mso-fit-shape-to-text:t">
                  <w:txbxContent>
                    <w:p w:rsidR="00290407" w:rsidRPr="00F165D4" w:rsidRDefault="00290407" w:rsidP="001D08B9">
                      <w:pPr>
                        <w:tabs>
                          <w:tab w:val="left" w:pos="142"/>
                        </w:tabs>
                        <w:spacing w:after="0"/>
                        <w:ind w:right="-567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Critères de sélection et de classement des cadres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39" w:rsidRPr="00290407">
        <w:rPr>
          <w:rFonts w:ascii="Vivaldi" w:hAnsi="Vivaldi"/>
          <w:sz w:val="40"/>
          <w:szCs w:val="40"/>
          <w:u w:val="single"/>
        </w:rPr>
        <w:t>C</w:t>
      </w:r>
      <w:r w:rsidR="00CE1039" w:rsidRPr="00510A00">
        <w:rPr>
          <w:rFonts w:asciiTheme="minorBidi" w:hAnsiTheme="minorBidi"/>
          <w:sz w:val="24"/>
          <w:szCs w:val="24"/>
          <w:u w:val="single"/>
        </w:rPr>
        <w:t xml:space="preserve">ritères </w:t>
      </w:r>
      <w:r>
        <w:rPr>
          <w:rFonts w:asciiTheme="minorBidi" w:hAnsiTheme="minorBidi"/>
          <w:sz w:val="24"/>
          <w:szCs w:val="24"/>
          <w:u w:val="single"/>
        </w:rPr>
        <w:t>recevabilité</w:t>
      </w:r>
      <w:r w:rsidR="00CE1039">
        <w:rPr>
          <w:rFonts w:asciiTheme="minorBidi" w:hAnsiTheme="minorBidi"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 xml:space="preserve">sont retenus, les dossiers : </w:t>
      </w:r>
    </w:p>
    <w:p w:rsidR="00290407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u w:val="single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AC2260">
        <w:rPr>
          <w:rFonts w:asciiTheme="minorBidi" w:hAnsiTheme="minorBidi"/>
          <w:sz w:val="24"/>
          <w:szCs w:val="24"/>
          <w:u w:val="single"/>
        </w:rPr>
        <w:t xml:space="preserve"> </w:t>
      </w:r>
      <w:r w:rsidR="00C53A33">
        <w:rPr>
          <w:rFonts w:asciiTheme="minorBidi" w:hAnsiTheme="minorBidi"/>
          <w:sz w:val="24"/>
          <w:szCs w:val="24"/>
          <w:u w:val="single"/>
        </w:rPr>
        <w:t xml:space="preserve">/ </w:t>
      </w:r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les candidats n’ont pas consommés ou ne sont pas retenus pour une mission E+ KA1 </w:t>
      </w:r>
      <w:r w:rsidR="00104A26">
        <w:rPr>
          <w:rFonts w:asciiTheme="minorBidi" w:hAnsiTheme="minorBidi"/>
          <w:b/>
          <w:bCs/>
          <w:sz w:val="24"/>
          <w:szCs w:val="24"/>
          <w:u w:val="single"/>
        </w:rPr>
        <w:t>ou</w:t>
      </w:r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 KA2 durant les 12 derniers mois précédent l’appel à candidatures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1C3F63" w:rsidRPr="007F040F" w:rsidRDefault="00CE1039" w:rsidP="00AA2394">
      <w:pPr>
        <w:spacing w:after="0"/>
        <w:ind w:right="-567"/>
        <w:jc w:val="both"/>
        <w:rPr>
          <w:rFonts w:asciiTheme="minorBidi" w:hAnsiTheme="minorBidi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1C3F63">
        <w:rPr>
          <w:rFonts w:asciiTheme="minorBidi" w:hAnsiTheme="minorBidi"/>
          <w:sz w:val="24"/>
          <w:szCs w:val="24"/>
        </w:rPr>
        <w:t xml:space="preserve">Un score calculé de la manière suivante : </w:t>
      </w:r>
      <w:r w:rsidR="001C3F63" w:rsidRPr="007F040F">
        <w:rPr>
          <w:rFonts w:asciiTheme="minorBidi" w:hAnsiTheme="minorBidi"/>
          <w:b/>
          <w:bCs/>
          <w:sz w:val="32"/>
          <w:szCs w:val="32"/>
        </w:rPr>
        <w:t>S</w:t>
      </w:r>
      <w:r w:rsidR="002B7C78">
        <w:rPr>
          <w:rFonts w:asciiTheme="minorBidi" w:hAnsiTheme="minorBidi"/>
          <w:b/>
          <w:bCs/>
          <w:sz w:val="28"/>
          <w:szCs w:val="28"/>
        </w:rPr>
        <w:t>=</w:t>
      </w:r>
      <w:r w:rsidR="00815A34">
        <w:rPr>
          <w:rFonts w:asciiTheme="minorBidi" w:hAnsiTheme="minorBidi"/>
          <w:b/>
          <w:bCs/>
          <w:sz w:val="28"/>
          <w:szCs w:val="28"/>
        </w:rPr>
        <w:t>C+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B7C78">
        <w:rPr>
          <w:rFonts w:asciiTheme="minorBidi" w:hAnsiTheme="minorBidi"/>
          <w:b/>
          <w:bCs/>
          <w:sz w:val="28"/>
          <w:szCs w:val="28"/>
        </w:rPr>
        <w:t>AF+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p w:rsidR="00815A34" w:rsidRDefault="00815A3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Pr="00815A34">
        <w:rPr>
          <w:rFonts w:asciiTheme="minorBidi" w:hAnsiTheme="minorBidi"/>
          <w:sz w:val="24"/>
          <w:szCs w:val="24"/>
        </w:rPr>
        <w:t>Compatibilité du profil avec le stage</w:t>
      </w:r>
      <w:r>
        <w:rPr>
          <w:rFonts w:asciiTheme="minorBidi" w:hAnsiTheme="minorBidi"/>
          <w:b/>
          <w:bCs/>
          <w:sz w:val="24"/>
          <w:szCs w:val="24"/>
        </w:rPr>
        <w:t> </w:t>
      </w:r>
    </w:p>
    <w:p w:rsidR="00815A34" w:rsidRDefault="00815A34" w:rsidP="00AA2394">
      <w:pPr>
        <w:spacing w:after="0"/>
        <w:ind w:right="-567" w:firstLine="426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76300C">
        <w:rPr>
          <w:rFonts w:asciiTheme="minorBidi" w:hAnsiTheme="minorBidi"/>
          <w:sz w:val="24"/>
          <w:szCs w:val="24"/>
        </w:rPr>
        <w:t>une</w:t>
      </w:r>
      <w:proofErr w:type="gramEnd"/>
      <w:r w:rsidRPr="0076300C">
        <w:rPr>
          <w:rFonts w:asciiTheme="minorBidi" w:hAnsiTheme="minorBidi"/>
          <w:sz w:val="24"/>
          <w:szCs w:val="24"/>
        </w:rPr>
        <w:t xml:space="preserve">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</w:t>
      </w:r>
      <w:r w:rsidR="00A03476">
        <w:rPr>
          <w:rFonts w:asciiTheme="minorBidi" w:hAnsiTheme="minorBidi"/>
          <w:sz w:val="24"/>
          <w:szCs w:val="24"/>
        </w:rPr>
        <w:t>ur</w:t>
      </w:r>
      <w:r>
        <w:rPr>
          <w:rFonts w:asciiTheme="minorBidi" w:hAnsiTheme="minorBidi"/>
          <w:sz w:val="24"/>
          <w:szCs w:val="24"/>
        </w:rPr>
        <w:t xml:space="preserve"> la base du dossier</w:t>
      </w:r>
      <w:r w:rsidR="00A03476">
        <w:rPr>
          <w:rFonts w:asciiTheme="minorBidi" w:hAnsiTheme="minorBidi"/>
          <w:sz w:val="24"/>
          <w:szCs w:val="24"/>
        </w:rPr>
        <w:t xml:space="preserve"> et des </w:t>
      </w:r>
      <w:r w:rsidR="00A03476">
        <w:rPr>
          <w:rFonts w:asciiTheme="minorBidi" w:hAnsiTheme="minorBidi"/>
          <w:sz w:val="24"/>
          <w:szCs w:val="24"/>
        </w:rPr>
        <w:br/>
        <w:t xml:space="preserve">      justificatifs</w:t>
      </w:r>
      <w:r>
        <w:rPr>
          <w:rFonts w:asciiTheme="minorBidi" w:hAnsiTheme="minorBidi"/>
          <w:sz w:val="24"/>
          <w:szCs w:val="24"/>
        </w:rPr>
        <w:t xml:space="preserve"> présenté</w:t>
      </w:r>
      <w:r w:rsidR="00A03476">
        <w:rPr>
          <w:rFonts w:asciiTheme="minorBidi" w:hAnsiTheme="minorBidi"/>
          <w:sz w:val="24"/>
          <w:szCs w:val="24"/>
        </w:rPr>
        <w:t>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>iplôme obtenu par le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C3F63" w:rsidRP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rtl/>
        </w:rPr>
      </w:pPr>
      <w:r w:rsidRPr="001C3F63">
        <w:rPr>
          <w:rFonts w:asciiTheme="minorBidi" w:hAnsiTheme="minorBidi"/>
          <w:sz w:val="24"/>
          <w:szCs w:val="24"/>
        </w:rPr>
        <w:t xml:space="preserve">      1 pt par année d’enseignement supérieur avec un plafond de 5 pts</w:t>
      </w:r>
      <w:r w:rsidR="002B7C78">
        <w:rPr>
          <w:rFonts w:asciiTheme="minorBidi" w:hAnsiTheme="minorBidi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page" w:tblpX="702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</w:tblGrid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A3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A2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A1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G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rade 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21E40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21E40" w:rsidRPr="00CE1039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 w:rsidR="00CE1039">
        <w:rPr>
          <w:rFonts w:asciiTheme="minorBidi" w:hAnsiTheme="minorBidi"/>
          <w:b/>
          <w:bCs/>
          <w:sz w:val="24"/>
          <w:szCs w:val="24"/>
        </w:rPr>
        <w:t xml:space="preserve">1 pt </w:t>
      </w:r>
      <w:r w:rsidR="00CE1039">
        <w:rPr>
          <w:rFonts w:asciiTheme="minorBidi" w:hAnsiTheme="minorBidi"/>
          <w:sz w:val="24"/>
          <w:szCs w:val="24"/>
        </w:rPr>
        <w:t>si le candidat a occupé un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E</w:t>
      </w:r>
      <w:r w:rsidR="00196080">
        <w:rPr>
          <w:rFonts w:asciiTheme="minorBidi" w:hAnsiTheme="minorBidi"/>
          <w:sz w:val="24"/>
          <w:szCs w:val="24"/>
        </w:rPr>
        <w:t>mploi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2B7C78" w:rsidRDefault="002B7C78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12"/>
          <w:szCs w:val="12"/>
        </w:rPr>
        <w:br w:type="textWrapping" w:clear="all"/>
      </w:r>
      <w:r>
        <w:rPr>
          <w:rFonts w:asciiTheme="minorBidi" w:hAnsiTheme="minorBidi"/>
          <w:b/>
          <w:bCs/>
          <w:sz w:val="24"/>
          <w:szCs w:val="24"/>
        </w:rPr>
        <w:t>AF</w:t>
      </w:r>
      <w:r>
        <w:rPr>
          <w:rFonts w:asciiTheme="minorBidi" w:hAnsiTheme="minorBidi"/>
          <w:sz w:val="24"/>
          <w:szCs w:val="24"/>
        </w:rPr>
        <w:t xml:space="preserve"> : 1pt pour chaque </w:t>
      </w:r>
      <w:r w:rsidR="00A6325A">
        <w:rPr>
          <w:rFonts w:asciiTheme="minorBidi" w:hAnsiTheme="minorBidi"/>
          <w:sz w:val="24"/>
          <w:szCs w:val="24"/>
        </w:rPr>
        <w:t xml:space="preserve">5 </w:t>
      </w:r>
      <w:r w:rsidR="0069464E">
        <w:rPr>
          <w:rFonts w:asciiTheme="minorBidi" w:hAnsiTheme="minorBidi"/>
          <w:sz w:val="24"/>
          <w:szCs w:val="24"/>
        </w:rPr>
        <w:t>année</w:t>
      </w:r>
      <w:r w:rsidR="00A6325A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d’</w:t>
      </w:r>
      <w:r w:rsidR="00B70B3E">
        <w:rPr>
          <w:rFonts w:asciiTheme="minorBidi" w:hAnsiTheme="minorBidi"/>
          <w:b/>
          <w:b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ncienneté dans la </w:t>
      </w:r>
      <w:r w:rsidR="00B70B3E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 xml:space="preserve">onction publique. </w:t>
      </w:r>
    </w:p>
    <w:p w:rsidR="001C3F63" w:rsidRPr="007F040F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12"/>
          <w:szCs w:val="12"/>
        </w:rPr>
      </w:pP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(CA, CBC, CT, 0)  avec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British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Unis, </w:t>
      </w:r>
      <w:proofErr w:type="spellStart"/>
      <w:r>
        <w:rPr>
          <w:rFonts w:asciiTheme="minorBidi" w:hAnsiTheme="minorBidi"/>
          <w:sz w:val="24"/>
          <w:szCs w:val="24"/>
        </w:rPr>
        <w:t>Amideast</w:t>
      </w:r>
      <w:proofErr w:type="spellEnd"/>
      <w:r>
        <w:rPr>
          <w:rFonts w:asciiTheme="minorBidi" w:hAnsiTheme="minorBidi"/>
          <w:sz w:val="24"/>
          <w:szCs w:val="24"/>
        </w:rPr>
        <w:t>, Bourguiba-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</w:p>
    <w:p w:rsidR="00BC2B3F" w:rsidRDefault="00BC2B3F" w:rsidP="00290407">
      <w:pPr>
        <w:spacing w:after="0"/>
        <w:ind w:left="2268" w:right="-567" w:hanging="226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290407">
        <w:rPr>
          <w:rFonts w:asciiTheme="minorBidi" w:hAnsiTheme="minorBidi"/>
          <w:sz w:val="24"/>
          <w:szCs w:val="24"/>
        </w:rPr>
        <w:t xml:space="preserve"> en cours de validité</w:t>
      </w:r>
      <w:r>
        <w:rPr>
          <w:rFonts w:asciiTheme="minorBidi" w:hAnsiTheme="minorBidi"/>
          <w:sz w:val="24"/>
          <w:szCs w:val="24"/>
        </w:rPr>
        <w:t xml:space="preserve"> ou ayant séjourné dans un pays anglophone pour une période ≥ à 6 mois, IELTS, </w:t>
      </w:r>
      <w:proofErr w:type="spellStart"/>
      <w:r>
        <w:rPr>
          <w:rFonts w:asciiTheme="minorBidi" w:hAnsiTheme="minorBidi"/>
          <w:sz w:val="24"/>
          <w:szCs w:val="24"/>
        </w:rPr>
        <w:t>Fullbright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la langue du pays de 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agréé ou une preuve de séjour ≥ à 6 mois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BC2B3F" w:rsidRPr="007F040F" w:rsidRDefault="00BC2B3F" w:rsidP="00BC2B3F">
      <w:pPr>
        <w:spacing w:after="0"/>
        <w:ind w:right="-567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sz w:val="24"/>
          <w:szCs w:val="24"/>
        </w:rPr>
        <w:t>M est un malus</w:t>
      </w:r>
    </w:p>
    <w:tbl>
      <w:tblPr>
        <w:tblStyle w:val="Grilledutableau"/>
        <w:tblW w:w="94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4"/>
        <w:gridCol w:w="8402"/>
      </w:tblGrid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12 et 24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24 et 36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36 et 48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 les 48 et 72 derniers mois</w:t>
            </w:r>
          </w:p>
        </w:tc>
      </w:tr>
    </w:tbl>
    <w:p w:rsidR="00021E40" w:rsidRDefault="00021E40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</w:p>
    <w:sectPr w:rsidR="00021E40" w:rsidSect="0034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0E" w:rsidRDefault="0028270E" w:rsidP="00A31112">
      <w:pPr>
        <w:spacing w:after="0" w:line="240" w:lineRule="auto"/>
      </w:pPr>
      <w:r>
        <w:separator/>
      </w:r>
    </w:p>
  </w:endnote>
  <w:endnote w:type="continuationSeparator" w:id="0">
    <w:p w:rsidR="0028270E" w:rsidRDefault="0028270E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0E" w:rsidRDefault="0028270E" w:rsidP="00A31112">
      <w:pPr>
        <w:spacing w:after="0" w:line="240" w:lineRule="auto"/>
      </w:pPr>
      <w:r>
        <w:separator/>
      </w:r>
    </w:p>
  </w:footnote>
  <w:footnote w:type="continuationSeparator" w:id="0">
    <w:p w:rsidR="0028270E" w:rsidRDefault="0028270E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 w:rsidP="007F0597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04A26"/>
    <w:rsid w:val="00110FB7"/>
    <w:rsid w:val="00122F26"/>
    <w:rsid w:val="0013498C"/>
    <w:rsid w:val="00134C66"/>
    <w:rsid w:val="00152678"/>
    <w:rsid w:val="0017579A"/>
    <w:rsid w:val="00180F19"/>
    <w:rsid w:val="00194DFC"/>
    <w:rsid w:val="00196080"/>
    <w:rsid w:val="001B413A"/>
    <w:rsid w:val="001C3F63"/>
    <w:rsid w:val="001C567F"/>
    <w:rsid w:val="001C6523"/>
    <w:rsid w:val="001D08B9"/>
    <w:rsid w:val="001D4025"/>
    <w:rsid w:val="001D5391"/>
    <w:rsid w:val="00213A12"/>
    <w:rsid w:val="00277F8D"/>
    <w:rsid w:val="0028270E"/>
    <w:rsid w:val="00290407"/>
    <w:rsid w:val="002B7C78"/>
    <w:rsid w:val="002E10DC"/>
    <w:rsid w:val="002E3F81"/>
    <w:rsid w:val="00314564"/>
    <w:rsid w:val="00331DC0"/>
    <w:rsid w:val="003443A4"/>
    <w:rsid w:val="00353D4E"/>
    <w:rsid w:val="00367B0E"/>
    <w:rsid w:val="00370B78"/>
    <w:rsid w:val="00380D78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57238"/>
    <w:rsid w:val="00492113"/>
    <w:rsid w:val="00494B58"/>
    <w:rsid w:val="004A4561"/>
    <w:rsid w:val="004F062C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A38F9"/>
    <w:rsid w:val="005D18AB"/>
    <w:rsid w:val="005E0B2E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7694"/>
    <w:rsid w:val="007452A2"/>
    <w:rsid w:val="0076300C"/>
    <w:rsid w:val="00790C9E"/>
    <w:rsid w:val="00794CB3"/>
    <w:rsid w:val="007B562D"/>
    <w:rsid w:val="007E1AB6"/>
    <w:rsid w:val="007F040F"/>
    <w:rsid w:val="007F0597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C2274"/>
    <w:rsid w:val="008F05F7"/>
    <w:rsid w:val="008F4F36"/>
    <w:rsid w:val="0090096D"/>
    <w:rsid w:val="009149C9"/>
    <w:rsid w:val="009265A5"/>
    <w:rsid w:val="0095104D"/>
    <w:rsid w:val="009B34ED"/>
    <w:rsid w:val="009C0EBA"/>
    <w:rsid w:val="009D6216"/>
    <w:rsid w:val="009E2AB2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3047D"/>
    <w:rsid w:val="00B41333"/>
    <w:rsid w:val="00B433E0"/>
    <w:rsid w:val="00B47EDB"/>
    <w:rsid w:val="00B55CB5"/>
    <w:rsid w:val="00B70B3E"/>
    <w:rsid w:val="00B77506"/>
    <w:rsid w:val="00B8495A"/>
    <w:rsid w:val="00B92894"/>
    <w:rsid w:val="00B95BB6"/>
    <w:rsid w:val="00BB4A12"/>
    <w:rsid w:val="00BC0706"/>
    <w:rsid w:val="00BC2B3F"/>
    <w:rsid w:val="00C00B84"/>
    <w:rsid w:val="00C35491"/>
    <w:rsid w:val="00C53A33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E3649B"/>
    <w:rsid w:val="00E42083"/>
    <w:rsid w:val="00E52FE8"/>
    <w:rsid w:val="00E75891"/>
    <w:rsid w:val="00EA03A8"/>
    <w:rsid w:val="00EB37CD"/>
    <w:rsid w:val="00EB6F11"/>
    <w:rsid w:val="00EC1AF5"/>
    <w:rsid w:val="00ED03D5"/>
    <w:rsid w:val="00F214C7"/>
    <w:rsid w:val="00F32213"/>
    <w:rsid w:val="00F519D9"/>
    <w:rsid w:val="00F627F0"/>
    <w:rsid w:val="00F900A2"/>
    <w:rsid w:val="00FA254E"/>
    <w:rsid w:val="00FB6D2C"/>
    <w:rsid w:val="00FC002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553FAA-CBBC-4F4F-A8A2-1908AF2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2562-F900-4341-AB81-A99E047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BOUZAYENE SYRINE</cp:lastModifiedBy>
  <cp:revision>4</cp:revision>
  <cp:lastPrinted>2020-01-31T10:27:00Z</cp:lastPrinted>
  <dcterms:created xsi:type="dcterms:W3CDTF">2020-01-30T13:48:00Z</dcterms:created>
  <dcterms:modified xsi:type="dcterms:W3CDTF">2020-01-31T10:27:00Z</dcterms:modified>
</cp:coreProperties>
</file>