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E1039" w:rsidRDefault="00290407" w:rsidP="00AA2394">
      <w:pPr>
        <w:spacing w:after="0"/>
        <w:ind w:right="-567"/>
        <w:jc w:val="both"/>
        <w:rPr>
          <w:rFonts w:asciiTheme="minorBidi" w:hAnsiTheme="minorBidi"/>
          <w:sz w:val="24"/>
          <w:szCs w:val="24"/>
        </w:rPr>
      </w:pPr>
      <w:r w:rsidRPr="00290407">
        <w:rPr>
          <w:rFonts w:ascii="Vivaldi" w:hAnsi="Vivaldi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44A48" wp14:editId="07827E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4130" b="1016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0407" w:rsidRPr="00F165D4" w:rsidRDefault="00290407" w:rsidP="00F165D4">
                            <w:pPr>
                              <w:spacing w:after="0"/>
                              <w:ind w:right="-567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0FB7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Critères de sélection et de classement des cadres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administratifs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644A4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BYaAIAAOQEAAAOAAAAZHJzL2Uyb0RvYy54bWysVMtu2zAQvBfoPxC815JdJ3WNyIGbwEWB&#10;NAmQFAF6oynKFkpxCZK2lH59hpTsPNpT0RwY7kOzy9lZn513jWZ75XxNpuDjUc6ZMpLK2mwK/uN+&#10;9WHGmQ/ClEKTUQV/VJ6fL96/O2vtXE1oS7pUjgHE+HlrC74Nwc6zzMutaoQfkVUGwYpcIwJMt8lK&#10;J1qgNzqb5Plp1pIrrSOpvIf3sg/yRcKvKiXDTVV5FZguOHoL6XTpXMczW5yJ+cYJu63l0Ib4hy4a&#10;URsUPUJdiiDYztV/QDW1dOSpCiNJTUZVVUuV3oDXjPM3r7nbCqvSW0COt0ea/P+Dldf7W8fqErPj&#10;zIgGI/qJQbFSsaC6oNg4UtRaP0fmnUVu6L5QF9MHv4czvryrXBP/400McZD9eCQYSEzGj2aT2SxH&#10;SCJ2MICTPX9unQ9fFTUsXgruMMFErNhf+dCnHlJiNU+6Lle11smIqlEX2rG9wLyFlMqEcfpc75rv&#10;VPb+0xx//eThhj569/TgRjdJfxEp9faqiDasLfjpx5M8Ab+Kxc6O5ddayF+xTMR7bhOWNnBGTnvu&#10;4i10624gdE3lI3h21IvVW7mqgXslfLgVDuoEf9i4cIOj0oRmaLhxtiX3+2/+mA/RIMpZC7UX3GDK&#10;nOlvBmL6PJ5O43IkY3ryaQLDvYysX0bMrrkg0AvBoLd0jflBH66Vo+YBa7mMNRESRqJywcPhehH6&#10;DcRaS7VcpiSsgxXhytxZGaHjOCOb992DcHYQQ1TkNR22QszfaKLPTUKwy12gVZ0EE+ntOR1Yxyql&#10;oQxrH3f1pZ2ynn+cFk8AAAD//wMAUEsDBBQABgAIAAAAIQBVs+GE2QAAAAUBAAAPAAAAZHJzL2Rv&#10;d25yZXYueG1sTI9BS8NAEIXvgv9hGcGb3RhUQsymtIrgRcRGxeM0OybB7GzIbtu0v96xCHoZ5vGG&#10;N98r5pPr1ZbG0Hk2cDlLQBHX3nbcGHitHi4yUCEiW+w9k4E9BZiXpycF5tbv+IW2q9goCeGQo4E2&#10;xiHXOtQtOQwzPxCL9+lHh1Hk2Gg74k7CXa/TJLnRDjuWDy0OdNdS/bXaOAN4f/3xfHhcUr1401fv&#10;1bJK908HY87PpsUtqEhT/DuGH3xBh1KY1n7DNqjegBSJxylemmUi17+LLgv9n778BgAA//8DAFBL&#10;AQItABQABgAIAAAAIQC2gziS/gAAAOEBAAATAAAAAAAAAAAAAAAAAAAAAABbQ29udGVudF9UeXBl&#10;c10ueG1sUEsBAi0AFAAGAAgAAAAhADj9If/WAAAAlAEAAAsAAAAAAAAAAAAAAAAALwEAAF9yZWxz&#10;Ly5yZWxzUEsBAi0AFAAGAAgAAAAhABB8sFhoAgAA5AQAAA4AAAAAAAAAAAAAAAAALgIAAGRycy9l&#10;Mm9Eb2MueG1sUEsBAi0AFAAGAAgAAAAhAFWz4YTZAAAABQEAAA8AAAAAAAAAAAAAAAAAwgQAAGRy&#10;cy9kb3ducmV2LnhtbFBLBQYAAAAABAAEAPMAAADIBQAAAAA=&#10;" fillcolor="#95b3d7 [1940]" strokeweight=".5pt">
                <v:textbox style="mso-fit-shape-to-text:t">
                  <w:txbxContent>
                    <w:p w:rsidR="00290407" w:rsidRPr="00F165D4" w:rsidRDefault="00290407" w:rsidP="00F165D4">
                      <w:pPr>
                        <w:spacing w:after="0"/>
                        <w:ind w:right="-567"/>
                        <w:jc w:val="center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110FB7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Critères de sélection et de classement des cadres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</w:rPr>
                        <w:t>administratifs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1039" w:rsidRPr="00290407">
        <w:rPr>
          <w:rFonts w:ascii="Vivaldi" w:hAnsi="Vivaldi"/>
          <w:sz w:val="40"/>
          <w:szCs w:val="40"/>
          <w:u w:val="single"/>
        </w:rPr>
        <w:t>C</w:t>
      </w:r>
      <w:r w:rsidR="00CE1039" w:rsidRPr="00510A00">
        <w:rPr>
          <w:rFonts w:asciiTheme="minorBidi" w:hAnsiTheme="minorBidi"/>
          <w:sz w:val="24"/>
          <w:szCs w:val="24"/>
          <w:u w:val="single"/>
        </w:rPr>
        <w:t xml:space="preserve">ritères </w:t>
      </w:r>
      <w:r>
        <w:rPr>
          <w:rFonts w:asciiTheme="minorBidi" w:hAnsiTheme="minorBidi"/>
          <w:sz w:val="24"/>
          <w:szCs w:val="24"/>
          <w:u w:val="single"/>
        </w:rPr>
        <w:t>recevabilité</w:t>
      </w:r>
      <w:r w:rsidR="00CE1039">
        <w:rPr>
          <w:rFonts w:asciiTheme="minorBidi" w:hAnsiTheme="minorBidi"/>
          <w:sz w:val="24"/>
          <w:szCs w:val="24"/>
        </w:rPr>
        <w:t xml:space="preserve"> : </w:t>
      </w:r>
      <w:r>
        <w:rPr>
          <w:rFonts w:asciiTheme="minorBidi" w:hAnsiTheme="minorBidi"/>
          <w:sz w:val="24"/>
          <w:szCs w:val="24"/>
        </w:rPr>
        <w:t xml:space="preserve">sont retenus, les dossiers : </w:t>
      </w:r>
    </w:p>
    <w:p w:rsidR="00290407" w:rsidRDefault="00290407" w:rsidP="00AA2394">
      <w:pPr>
        <w:spacing w:after="0"/>
        <w:ind w:right="-567"/>
        <w:jc w:val="both"/>
        <w:rPr>
          <w:rFonts w:asciiTheme="minorBidi" w:hAnsiTheme="minorBidi"/>
          <w:sz w:val="24"/>
          <w:szCs w:val="24"/>
          <w:u w:val="single"/>
        </w:rPr>
      </w:pPr>
      <w:proofErr w:type="gramStart"/>
      <w:r>
        <w:rPr>
          <w:rFonts w:asciiTheme="minorBidi" w:hAnsiTheme="minorBidi"/>
          <w:sz w:val="24"/>
          <w:szCs w:val="24"/>
        </w:rPr>
        <w:t>respectant</w:t>
      </w:r>
      <w:proofErr w:type="gramEnd"/>
      <w:r>
        <w:rPr>
          <w:rFonts w:asciiTheme="minorBidi" w:hAnsiTheme="minorBidi"/>
          <w:sz w:val="24"/>
          <w:szCs w:val="24"/>
        </w:rPr>
        <w:t xml:space="preserve"> les</w:t>
      </w:r>
      <w:r w:rsidRPr="00352DC6">
        <w:rPr>
          <w:rFonts w:asciiTheme="minorBidi" w:hAnsiTheme="minorBidi"/>
          <w:sz w:val="24"/>
          <w:szCs w:val="24"/>
        </w:rPr>
        <w:t xml:space="preserve"> délais </w:t>
      </w:r>
      <w:r>
        <w:rPr>
          <w:rFonts w:asciiTheme="minorBidi" w:hAnsiTheme="minorBidi"/>
          <w:sz w:val="24"/>
          <w:szCs w:val="24"/>
        </w:rPr>
        <w:t xml:space="preserve">/ </w:t>
      </w:r>
      <w:r w:rsidRPr="00352DC6">
        <w:rPr>
          <w:rFonts w:asciiTheme="minorBidi" w:hAnsiTheme="minorBidi"/>
          <w:sz w:val="24"/>
          <w:szCs w:val="24"/>
        </w:rPr>
        <w:t xml:space="preserve">complets </w:t>
      </w:r>
      <w:r>
        <w:rPr>
          <w:rFonts w:asciiTheme="minorBidi" w:hAnsiTheme="minorBidi"/>
          <w:sz w:val="24"/>
          <w:szCs w:val="24"/>
        </w:rPr>
        <w:t>/respectant le profil demandé / les candidats relevant de</w:t>
      </w:r>
      <w:r w:rsidRPr="00352DC6">
        <w:rPr>
          <w:rFonts w:asciiTheme="minorBidi" w:hAnsiTheme="minorBidi"/>
          <w:sz w:val="24"/>
          <w:szCs w:val="24"/>
        </w:rPr>
        <w:t xml:space="preserve"> l’Université de Monastir</w:t>
      </w:r>
      <w:r w:rsidRPr="00AC2260">
        <w:rPr>
          <w:rFonts w:asciiTheme="minorBidi" w:hAnsiTheme="minorBidi"/>
          <w:sz w:val="24"/>
          <w:szCs w:val="24"/>
          <w:u w:val="single"/>
        </w:rPr>
        <w:t xml:space="preserve"> </w:t>
      </w:r>
      <w:r w:rsidR="00C53A33">
        <w:rPr>
          <w:rFonts w:asciiTheme="minorBidi" w:hAnsiTheme="minorBidi"/>
          <w:sz w:val="24"/>
          <w:szCs w:val="24"/>
          <w:u w:val="single"/>
        </w:rPr>
        <w:t xml:space="preserve">/ </w:t>
      </w:r>
      <w:r w:rsidR="00C53A33" w:rsidRPr="00C53A33">
        <w:rPr>
          <w:rFonts w:asciiTheme="minorBidi" w:hAnsiTheme="minorBidi"/>
          <w:b/>
          <w:bCs/>
          <w:sz w:val="24"/>
          <w:szCs w:val="24"/>
          <w:u w:val="single"/>
        </w:rPr>
        <w:t xml:space="preserve">les candidats n’ont pas consommés ou ne sont pas retenus pour une mission E+ KA1 </w:t>
      </w:r>
      <w:r w:rsidR="00104A26">
        <w:rPr>
          <w:rFonts w:asciiTheme="minorBidi" w:hAnsiTheme="minorBidi"/>
          <w:b/>
          <w:bCs/>
          <w:sz w:val="24"/>
          <w:szCs w:val="24"/>
          <w:u w:val="single"/>
        </w:rPr>
        <w:t>ou</w:t>
      </w:r>
      <w:r w:rsidR="00C53A33" w:rsidRPr="00C53A33">
        <w:rPr>
          <w:rFonts w:asciiTheme="minorBidi" w:hAnsiTheme="minorBidi"/>
          <w:b/>
          <w:bCs/>
          <w:sz w:val="24"/>
          <w:szCs w:val="24"/>
          <w:u w:val="single"/>
        </w:rPr>
        <w:t xml:space="preserve"> KA2 durant les 12 derniers mois précédent l’appel à candidatures</w:t>
      </w:r>
    </w:p>
    <w:p w:rsidR="001C3F63" w:rsidRDefault="001C3F63" w:rsidP="00AA2394">
      <w:pPr>
        <w:spacing w:after="0"/>
        <w:ind w:right="-567"/>
        <w:jc w:val="both"/>
        <w:rPr>
          <w:rFonts w:asciiTheme="minorBidi" w:hAnsiTheme="minorBidi"/>
          <w:sz w:val="24"/>
          <w:szCs w:val="24"/>
        </w:rPr>
      </w:pPr>
      <w:r w:rsidRPr="00290407">
        <w:rPr>
          <w:rFonts w:ascii="Vivaldi" w:hAnsi="Vivaldi"/>
          <w:sz w:val="40"/>
          <w:szCs w:val="40"/>
          <w:u w:val="single"/>
        </w:rPr>
        <w:t>C</w:t>
      </w:r>
      <w:r w:rsidRPr="00AC2260">
        <w:rPr>
          <w:rFonts w:asciiTheme="minorBidi" w:hAnsiTheme="minorBidi"/>
          <w:sz w:val="24"/>
          <w:szCs w:val="24"/>
          <w:u w:val="single"/>
        </w:rPr>
        <w:t>ritères de sélection</w:t>
      </w:r>
      <w:r>
        <w:rPr>
          <w:rFonts w:asciiTheme="minorBidi" w:hAnsiTheme="minorBidi"/>
          <w:sz w:val="24"/>
          <w:szCs w:val="24"/>
        </w:rPr>
        <w:t xml:space="preserve"> : </w:t>
      </w:r>
    </w:p>
    <w:p w:rsidR="001C3F63" w:rsidRPr="007F040F" w:rsidRDefault="00CE1039" w:rsidP="00AA2394">
      <w:pPr>
        <w:spacing w:after="0"/>
        <w:ind w:right="-567"/>
        <w:jc w:val="both"/>
        <w:rPr>
          <w:rFonts w:asciiTheme="minorBidi" w:hAnsiTheme="minorBidi"/>
        </w:rPr>
      </w:pPr>
      <w:r w:rsidRPr="00243064">
        <w:rPr>
          <w:rFonts w:asciiTheme="minorBidi" w:hAnsiTheme="minorBidi"/>
          <w:b/>
          <w:bCs/>
          <w:sz w:val="32"/>
          <w:szCs w:val="32"/>
        </w:rPr>
        <w:t>S</w:t>
      </w:r>
      <w:r>
        <w:rPr>
          <w:rFonts w:asciiTheme="minorBidi" w:hAnsiTheme="minorBidi"/>
          <w:sz w:val="24"/>
          <w:szCs w:val="24"/>
        </w:rPr>
        <w:t xml:space="preserve"> </w:t>
      </w:r>
      <w:r w:rsidR="001C3F63">
        <w:rPr>
          <w:rFonts w:asciiTheme="minorBidi" w:hAnsiTheme="minorBidi"/>
          <w:sz w:val="24"/>
          <w:szCs w:val="24"/>
        </w:rPr>
        <w:t xml:space="preserve">Un score calculé de la manière suivante : </w:t>
      </w:r>
      <w:r w:rsidR="001C3F63" w:rsidRPr="007F040F">
        <w:rPr>
          <w:rFonts w:asciiTheme="minorBidi" w:hAnsiTheme="minorBidi"/>
          <w:b/>
          <w:bCs/>
          <w:sz w:val="32"/>
          <w:szCs w:val="32"/>
        </w:rPr>
        <w:t>S</w:t>
      </w:r>
      <w:r w:rsidR="002B7C78">
        <w:rPr>
          <w:rFonts w:asciiTheme="minorBidi" w:hAnsiTheme="minorBidi"/>
          <w:b/>
          <w:bCs/>
          <w:sz w:val="28"/>
          <w:szCs w:val="28"/>
        </w:rPr>
        <w:t>=</w:t>
      </w:r>
      <w:r w:rsidR="00815A34">
        <w:rPr>
          <w:rFonts w:asciiTheme="minorBidi" w:hAnsiTheme="minorBidi"/>
          <w:b/>
          <w:bCs/>
          <w:sz w:val="28"/>
          <w:szCs w:val="28"/>
        </w:rPr>
        <w:t>C+</w:t>
      </w:r>
      <w:r w:rsidR="001C3F63" w:rsidRPr="007F040F">
        <w:rPr>
          <w:rFonts w:asciiTheme="minorBidi" w:hAnsiTheme="minorBidi"/>
          <w:b/>
          <w:bCs/>
          <w:sz w:val="28"/>
          <w:szCs w:val="28"/>
        </w:rPr>
        <w:t>D+G+EF+</w:t>
      </w:r>
      <w:r w:rsidR="002B7C78">
        <w:rPr>
          <w:rFonts w:asciiTheme="minorBidi" w:hAnsiTheme="minorBidi"/>
          <w:b/>
          <w:bCs/>
          <w:sz w:val="28"/>
          <w:szCs w:val="28"/>
        </w:rPr>
        <w:t>AF+</w:t>
      </w:r>
      <w:r w:rsidR="001C3F63" w:rsidRPr="007F040F">
        <w:rPr>
          <w:rFonts w:asciiTheme="minorBidi" w:hAnsiTheme="minorBidi"/>
          <w:b/>
          <w:bCs/>
          <w:sz w:val="28"/>
          <w:szCs w:val="28"/>
        </w:rPr>
        <w:t>BL+BLPD+M</w:t>
      </w:r>
    </w:p>
    <w:p w:rsidR="00815A34" w:rsidRDefault="00815A34" w:rsidP="00AA2394">
      <w:pPr>
        <w:spacing w:after="0"/>
        <w:ind w:right="-567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C : </w:t>
      </w:r>
      <w:r w:rsidRPr="00815A34">
        <w:rPr>
          <w:rFonts w:asciiTheme="minorBidi" w:hAnsiTheme="minorBidi"/>
          <w:sz w:val="24"/>
          <w:szCs w:val="24"/>
        </w:rPr>
        <w:t>Compatibilité du profil avec le stage</w:t>
      </w:r>
      <w:r>
        <w:rPr>
          <w:rFonts w:asciiTheme="minorBidi" w:hAnsiTheme="minorBidi"/>
          <w:b/>
          <w:bCs/>
          <w:sz w:val="24"/>
          <w:szCs w:val="24"/>
        </w:rPr>
        <w:t> </w:t>
      </w:r>
    </w:p>
    <w:p w:rsidR="00815A34" w:rsidRDefault="00815A34" w:rsidP="00AA2394">
      <w:pPr>
        <w:spacing w:after="0"/>
        <w:ind w:right="-567" w:firstLine="426"/>
        <w:jc w:val="both"/>
        <w:rPr>
          <w:rFonts w:asciiTheme="minorBidi" w:hAnsiTheme="minorBidi"/>
          <w:b/>
          <w:bCs/>
          <w:sz w:val="24"/>
          <w:szCs w:val="24"/>
        </w:rPr>
      </w:pPr>
      <w:proofErr w:type="gramStart"/>
      <w:r w:rsidRPr="0076300C">
        <w:rPr>
          <w:rFonts w:asciiTheme="minorBidi" w:hAnsiTheme="minorBidi"/>
          <w:sz w:val="24"/>
          <w:szCs w:val="24"/>
        </w:rPr>
        <w:t>une</w:t>
      </w:r>
      <w:proofErr w:type="gramEnd"/>
      <w:r w:rsidRPr="0076300C">
        <w:rPr>
          <w:rFonts w:asciiTheme="minorBidi" w:hAnsiTheme="minorBidi"/>
          <w:sz w:val="24"/>
          <w:szCs w:val="24"/>
        </w:rPr>
        <w:t xml:space="preserve"> note</w:t>
      </w:r>
      <w:r>
        <w:rPr>
          <w:rFonts w:asciiTheme="minorBidi" w:hAnsiTheme="minorBidi"/>
          <w:sz w:val="24"/>
          <w:szCs w:val="24"/>
        </w:rPr>
        <w:t xml:space="preserve"> sur 5pts est attribuée par la commission s</w:t>
      </w:r>
      <w:r w:rsidR="00A03476">
        <w:rPr>
          <w:rFonts w:asciiTheme="minorBidi" w:hAnsiTheme="minorBidi"/>
          <w:sz w:val="24"/>
          <w:szCs w:val="24"/>
        </w:rPr>
        <w:t>ur</w:t>
      </w:r>
      <w:r>
        <w:rPr>
          <w:rFonts w:asciiTheme="minorBidi" w:hAnsiTheme="minorBidi"/>
          <w:sz w:val="24"/>
          <w:szCs w:val="24"/>
        </w:rPr>
        <w:t xml:space="preserve"> la base du dossier</w:t>
      </w:r>
      <w:r w:rsidR="00A03476">
        <w:rPr>
          <w:rFonts w:asciiTheme="minorBidi" w:hAnsiTheme="minorBidi"/>
          <w:sz w:val="24"/>
          <w:szCs w:val="24"/>
        </w:rPr>
        <w:t xml:space="preserve"> et des </w:t>
      </w:r>
      <w:r w:rsidR="00A03476">
        <w:rPr>
          <w:rFonts w:asciiTheme="minorBidi" w:hAnsiTheme="minorBidi"/>
          <w:sz w:val="24"/>
          <w:szCs w:val="24"/>
        </w:rPr>
        <w:br/>
        <w:t xml:space="preserve">      justificatifs</w:t>
      </w:r>
      <w:r>
        <w:rPr>
          <w:rFonts w:asciiTheme="minorBidi" w:hAnsiTheme="minorBidi"/>
          <w:sz w:val="24"/>
          <w:szCs w:val="24"/>
        </w:rPr>
        <w:t xml:space="preserve"> présenté</w:t>
      </w:r>
      <w:r w:rsidR="00A03476">
        <w:rPr>
          <w:rFonts w:asciiTheme="minorBidi" w:hAnsiTheme="minorBidi"/>
          <w:sz w:val="24"/>
          <w:szCs w:val="24"/>
        </w:rPr>
        <w:t>s</w:t>
      </w:r>
    </w:p>
    <w:p w:rsidR="001C3F63" w:rsidRDefault="001C3F63" w:rsidP="00AA2394">
      <w:pPr>
        <w:spacing w:after="0"/>
        <w:ind w:right="-567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D : </w:t>
      </w:r>
      <w:r w:rsidRPr="0076300C">
        <w:rPr>
          <w:rFonts w:asciiTheme="minorBidi" w:hAnsiTheme="minorBidi"/>
          <w:sz w:val="24"/>
          <w:szCs w:val="24"/>
        </w:rPr>
        <w:t xml:space="preserve">une note attribuée au </w:t>
      </w:r>
      <w:r w:rsidR="00196080">
        <w:rPr>
          <w:rFonts w:asciiTheme="minorBidi" w:hAnsiTheme="minorBidi"/>
          <w:b/>
          <w:bCs/>
          <w:sz w:val="24"/>
          <w:szCs w:val="24"/>
        </w:rPr>
        <w:t>D</w:t>
      </w:r>
      <w:r w:rsidRPr="0076300C">
        <w:rPr>
          <w:rFonts w:asciiTheme="minorBidi" w:hAnsiTheme="minorBidi"/>
          <w:sz w:val="24"/>
          <w:szCs w:val="24"/>
        </w:rPr>
        <w:t>iplôme obtenu par le candidat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1C3F63" w:rsidRPr="001C3F63" w:rsidRDefault="001C3F63" w:rsidP="00AA2394">
      <w:pPr>
        <w:spacing w:after="0"/>
        <w:ind w:right="-567"/>
        <w:jc w:val="both"/>
        <w:rPr>
          <w:rFonts w:asciiTheme="minorBidi" w:hAnsiTheme="minorBidi"/>
          <w:sz w:val="24"/>
          <w:szCs w:val="24"/>
          <w:rtl/>
        </w:rPr>
      </w:pPr>
      <w:r w:rsidRPr="001C3F63">
        <w:rPr>
          <w:rFonts w:asciiTheme="minorBidi" w:hAnsiTheme="minorBidi"/>
          <w:sz w:val="24"/>
          <w:szCs w:val="24"/>
        </w:rPr>
        <w:t xml:space="preserve">      1 pt par année d’enseignement supérieur avec un plafond de 5 pts</w:t>
      </w:r>
      <w:r w:rsidR="002B7C78">
        <w:rPr>
          <w:rFonts w:asciiTheme="minorBidi" w:hAnsiTheme="minorBidi"/>
          <w:sz w:val="24"/>
          <w:szCs w:val="24"/>
        </w:rPr>
        <w:t>.</w:t>
      </w:r>
    </w:p>
    <w:tbl>
      <w:tblPr>
        <w:tblStyle w:val="Grilledutableau"/>
        <w:tblpPr w:leftFromText="141" w:rightFromText="141" w:vertAnchor="text" w:horzAnchor="page" w:tblpX="7027" w:tblpY="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</w:tblGrid>
      <w:tr w:rsidR="00021E40" w:rsidTr="00021E40">
        <w:tc>
          <w:tcPr>
            <w:tcW w:w="959" w:type="dxa"/>
          </w:tcPr>
          <w:p w:rsidR="00021E40" w:rsidRDefault="00021E40" w:rsidP="00AA2394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A3</w:t>
            </w:r>
          </w:p>
        </w:tc>
        <w:tc>
          <w:tcPr>
            <w:tcW w:w="709" w:type="dxa"/>
          </w:tcPr>
          <w:p w:rsidR="00021E40" w:rsidRDefault="00021E40" w:rsidP="00AA2394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</w:tr>
      <w:tr w:rsidR="00021E40" w:rsidTr="00021E40">
        <w:tc>
          <w:tcPr>
            <w:tcW w:w="959" w:type="dxa"/>
          </w:tcPr>
          <w:p w:rsidR="00021E40" w:rsidRDefault="00021E40" w:rsidP="00AA2394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A2</w:t>
            </w:r>
          </w:p>
        </w:tc>
        <w:tc>
          <w:tcPr>
            <w:tcW w:w="709" w:type="dxa"/>
          </w:tcPr>
          <w:p w:rsidR="00021E40" w:rsidRDefault="00021E40" w:rsidP="00AA2394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</w:tr>
      <w:tr w:rsidR="00021E40" w:rsidTr="00021E40">
        <w:tc>
          <w:tcPr>
            <w:tcW w:w="959" w:type="dxa"/>
          </w:tcPr>
          <w:p w:rsidR="00021E40" w:rsidRDefault="00021E40" w:rsidP="00AA2394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A1</w:t>
            </w:r>
          </w:p>
        </w:tc>
        <w:tc>
          <w:tcPr>
            <w:tcW w:w="709" w:type="dxa"/>
          </w:tcPr>
          <w:p w:rsidR="00021E40" w:rsidRDefault="00021E40" w:rsidP="00AA2394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</w:tr>
    </w:tbl>
    <w:p w:rsidR="001C3F63" w:rsidRDefault="001C3F63" w:rsidP="00AA2394">
      <w:pPr>
        <w:spacing w:after="0"/>
        <w:ind w:right="-567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G : </w:t>
      </w:r>
      <w:r w:rsidRPr="0076300C">
        <w:rPr>
          <w:rFonts w:asciiTheme="minorBidi" w:hAnsiTheme="minorBidi"/>
          <w:sz w:val="24"/>
          <w:szCs w:val="24"/>
        </w:rPr>
        <w:t xml:space="preserve">une note attribuée au </w:t>
      </w:r>
      <w:r w:rsidR="00196080">
        <w:rPr>
          <w:rFonts w:asciiTheme="minorBidi" w:hAnsiTheme="minorBidi"/>
          <w:b/>
          <w:bCs/>
          <w:sz w:val="24"/>
          <w:szCs w:val="24"/>
        </w:rPr>
        <w:t>G</w:t>
      </w:r>
      <w:r>
        <w:rPr>
          <w:rFonts w:asciiTheme="minorBidi" w:hAnsiTheme="minorBidi"/>
          <w:sz w:val="24"/>
          <w:szCs w:val="24"/>
        </w:rPr>
        <w:t>rade du</w:t>
      </w:r>
      <w:r w:rsidRPr="0076300C">
        <w:rPr>
          <w:rFonts w:asciiTheme="minorBidi" w:hAnsiTheme="minorBidi"/>
          <w:sz w:val="24"/>
          <w:szCs w:val="24"/>
        </w:rPr>
        <w:t xml:space="preserve"> candidat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021E40" w:rsidRDefault="00021E40" w:rsidP="00AA2394">
      <w:pPr>
        <w:spacing w:after="0"/>
        <w:ind w:right="-567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021E40" w:rsidRPr="00CE1039" w:rsidRDefault="00021E40" w:rsidP="00AA2394">
      <w:pPr>
        <w:spacing w:after="0"/>
        <w:ind w:right="-567"/>
        <w:jc w:val="both"/>
        <w:rPr>
          <w:rFonts w:asciiTheme="minorBidi" w:hAnsiTheme="minorBidi"/>
          <w:b/>
          <w:bCs/>
          <w:sz w:val="28"/>
          <w:szCs w:val="28"/>
        </w:rPr>
      </w:pPr>
    </w:p>
    <w:p w:rsidR="001C3F63" w:rsidRDefault="001C3F63" w:rsidP="00AA2394">
      <w:pPr>
        <w:spacing w:after="0"/>
        <w:ind w:right="-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EF</w:t>
      </w:r>
      <w:r w:rsidRPr="0076300C">
        <w:rPr>
          <w:rFonts w:asciiTheme="minorBidi" w:hAnsiTheme="minorBidi"/>
          <w:b/>
          <w:bCs/>
          <w:sz w:val="24"/>
          <w:szCs w:val="24"/>
        </w:rPr>
        <w:t xml:space="preserve"> : </w:t>
      </w:r>
      <w:r w:rsidR="00CE1039">
        <w:rPr>
          <w:rFonts w:asciiTheme="minorBidi" w:hAnsiTheme="minorBidi"/>
          <w:b/>
          <w:bCs/>
          <w:sz w:val="24"/>
          <w:szCs w:val="24"/>
        </w:rPr>
        <w:t xml:space="preserve">1 pt </w:t>
      </w:r>
      <w:r w:rsidR="00CE1039">
        <w:rPr>
          <w:rFonts w:asciiTheme="minorBidi" w:hAnsiTheme="minorBidi"/>
          <w:sz w:val="24"/>
          <w:szCs w:val="24"/>
        </w:rPr>
        <w:t>si le candidat a occupé un</w:t>
      </w:r>
      <w:r>
        <w:rPr>
          <w:rFonts w:asciiTheme="minorBidi" w:hAnsiTheme="minorBidi"/>
          <w:sz w:val="24"/>
          <w:szCs w:val="24"/>
        </w:rPr>
        <w:t xml:space="preserve"> </w:t>
      </w:r>
      <w:r w:rsidR="00196080" w:rsidRPr="00196080">
        <w:rPr>
          <w:rFonts w:asciiTheme="minorBidi" w:hAnsiTheme="minorBidi"/>
          <w:b/>
          <w:bCs/>
          <w:sz w:val="24"/>
          <w:szCs w:val="24"/>
        </w:rPr>
        <w:t>E</w:t>
      </w:r>
      <w:r w:rsidR="00196080">
        <w:rPr>
          <w:rFonts w:asciiTheme="minorBidi" w:hAnsiTheme="minorBidi"/>
          <w:sz w:val="24"/>
          <w:szCs w:val="24"/>
        </w:rPr>
        <w:t>mploi</w:t>
      </w:r>
      <w:r>
        <w:rPr>
          <w:rFonts w:asciiTheme="minorBidi" w:hAnsiTheme="minorBidi"/>
          <w:sz w:val="24"/>
          <w:szCs w:val="24"/>
        </w:rPr>
        <w:t xml:space="preserve"> </w:t>
      </w:r>
      <w:r w:rsidR="00196080" w:rsidRPr="00196080">
        <w:rPr>
          <w:rFonts w:asciiTheme="minorBidi" w:hAnsiTheme="minorBidi"/>
          <w:b/>
          <w:bCs/>
          <w:sz w:val="24"/>
          <w:szCs w:val="24"/>
        </w:rPr>
        <w:t>F</w:t>
      </w:r>
      <w:r>
        <w:rPr>
          <w:rFonts w:asciiTheme="minorBidi" w:hAnsiTheme="minorBidi"/>
          <w:sz w:val="24"/>
          <w:szCs w:val="24"/>
        </w:rPr>
        <w:t>onctionnel</w:t>
      </w:r>
    </w:p>
    <w:p w:rsidR="002B7C78" w:rsidRDefault="002B7C78" w:rsidP="00AA2394">
      <w:pPr>
        <w:spacing w:after="0"/>
        <w:ind w:right="-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12"/>
          <w:szCs w:val="12"/>
        </w:rPr>
        <w:br w:type="textWrapping" w:clear="all"/>
      </w:r>
      <w:r>
        <w:rPr>
          <w:rFonts w:asciiTheme="minorBidi" w:hAnsiTheme="minorBidi"/>
          <w:b/>
          <w:bCs/>
          <w:sz w:val="24"/>
          <w:szCs w:val="24"/>
        </w:rPr>
        <w:t>AF</w:t>
      </w:r>
      <w:r>
        <w:rPr>
          <w:rFonts w:asciiTheme="minorBidi" w:hAnsiTheme="minorBidi"/>
          <w:sz w:val="24"/>
          <w:szCs w:val="24"/>
        </w:rPr>
        <w:t xml:space="preserve"> : 1pt pour chaque </w:t>
      </w:r>
      <w:r w:rsidR="00A6325A">
        <w:rPr>
          <w:rFonts w:asciiTheme="minorBidi" w:hAnsiTheme="minorBidi"/>
          <w:sz w:val="24"/>
          <w:szCs w:val="24"/>
        </w:rPr>
        <w:t xml:space="preserve">5 </w:t>
      </w:r>
      <w:r w:rsidR="0069464E">
        <w:rPr>
          <w:rFonts w:asciiTheme="minorBidi" w:hAnsiTheme="minorBidi"/>
          <w:sz w:val="24"/>
          <w:szCs w:val="24"/>
        </w:rPr>
        <w:t>année</w:t>
      </w:r>
      <w:r w:rsidR="00A6325A">
        <w:rPr>
          <w:rFonts w:asciiTheme="minorBidi" w:hAnsiTheme="minorBidi"/>
          <w:sz w:val="24"/>
          <w:szCs w:val="24"/>
        </w:rPr>
        <w:t>s</w:t>
      </w:r>
      <w:r>
        <w:rPr>
          <w:rFonts w:asciiTheme="minorBidi" w:hAnsiTheme="minorBidi"/>
          <w:sz w:val="24"/>
          <w:szCs w:val="24"/>
        </w:rPr>
        <w:t xml:space="preserve"> d’</w:t>
      </w:r>
      <w:r w:rsidR="00B70B3E">
        <w:rPr>
          <w:rFonts w:asciiTheme="minorBidi" w:hAnsiTheme="minorBidi"/>
          <w:b/>
          <w:bCs/>
          <w:sz w:val="24"/>
          <w:szCs w:val="24"/>
        </w:rPr>
        <w:t>A</w:t>
      </w:r>
      <w:r>
        <w:rPr>
          <w:rFonts w:asciiTheme="minorBidi" w:hAnsiTheme="minorBidi"/>
          <w:sz w:val="24"/>
          <w:szCs w:val="24"/>
        </w:rPr>
        <w:t xml:space="preserve">ncienneté dans la </w:t>
      </w:r>
      <w:r w:rsidR="00B70B3E">
        <w:rPr>
          <w:rFonts w:asciiTheme="minorBidi" w:hAnsiTheme="minorBidi"/>
          <w:b/>
          <w:bCs/>
          <w:sz w:val="24"/>
          <w:szCs w:val="24"/>
        </w:rPr>
        <w:t>F</w:t>
      </w:r>
      <w:r>
        <w:rPr>
          <w:rFonts w:asciiTheme="minorBidi" w:hAnsiTheme="minorBidi"/>
          <w:sz w:val="24"/>
          <w:szCs w:val="24"/>
        </w:rPr>
        <w:t xml:space="preserve">onction publique. </w:t>
      </w:r>
    </w:p>
    <w:p w:rsidR="001C3F63" w:rsidRPr="007F040F" w:rsidRDefault="001C3F63" w:rsidP="00AA2394">
      <w:pPr>
        <w:spacing w:after="0"/>
        <w:ind w:right="-567"/>
        <w:jc w:val="both"/>
        <w:rPr>
          <w:rFonts w:asciiTheme="minorBidi" w:hAnsiTheme="minorBidi"/>
          <w:b/>
          <w:bCs/>
          <w:sz w:val="12"/>
          <w:szCs w:val="12"/>
        </w:rPr>
      </w:pPr>
    </w:p>
    <w:p w:rsidR="00BC2B3F" w:rsidRDefault="00BC2B3F" w:rsidP="00BC2B3F">
      <w:pPr>
        <w:spacing w:after="0"/>
        <w:ind w:right="-567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b/>
          <w:bCs/>
          <w:sz w:val="24"/>
          <w:szCs w:val="24"/>
        </w:rPr>
        <w:t>BL</w:t>
      </w:r>
      <w:r>
        <w:rPr>
          <w:rFonts w:asciiTheme="minorBidi" w:hAnsiTheme="minorBidi"/>
          <w:sz w:val="24"/>
          <w:szCs w:val="24"/>
        </w:rPr>
        <w:t xml:space="preserve"> : est un bonus pour le niveau d’anglais </w:t>
      </w:r>
    </w:p>
    <w:p w:rsidR="00BC2B3F" w:rsidRDefault="00BC2B3F" w:rsidP="00BC2B3F">
      <w:pPr>
        <w:spacing w:after="0"/>
        <w:ind w:right="-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BL= max (CA, CBC, CT, 0</w:t>
      </w:r>
      <w:proofErr w:type="gramStart"/>
      <w:r>
        <w:rPr>
          <w:rFonts w:asciiTheme="minorBidi" w:hAnsiTheme="minorBidi"/>
          <w:sz w:val="24"/>
          <w:szCs w:val="24"/>
        </w:rPr>
        <w:t>)  avec</w:t>
      </w:r>
      <w:proofErr w:type="gramEnd"/>
      <w:r>
        <w:rPr>
          <w:rFonts w:asciiTheme="minorBidi" w:hAnsiTheme="minorBidi"/>
          <w:sz w:val="24"/>
          <w:szCs w:val="24"/>
        </w:rPr>
        <w:t xml:space="preserve"> </w:t>
      </w:r>
    </w:p>
    <w:p w:rsidR="00BC2B3F" w:rsidRDefault="00BC2B3F" w:rsidP="00BC2B3F">
      <w:pPr>
        <w:spacing w:after="0"/>
        <w:ind w:right="-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</w:t>
      </w:r>
      <w:r>
        <w:rPr>
          <w:rFonts w:asciiTheme="minorBidi" w:hAnsiTheme="minorBidi"/>
          <w:i/>
          <w:iCs/>
          <w:sz w:val="24"/>
          <w:szCs w:val="24"/>
        </w:rPr>
        <w:t>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A </w:t>
      </w:r>
      <w:r>
        <w:rPr>
          <w:rFonts w:asciiTheme="minorBidi" w:hAnsiTheme="minorBidi"/>
          <w:sz w:val="24"/>
          <w:szCs w:val="24"/>
        </w:rPr>
        <w:t>= 1 si le candidat a un certificat de formation en langue anglaise.</w:t>
      </w:r>
    </w:p>
    <w:p w:rsidR="00BC2B3F" w:rsidRDefault="00BC2B3F" w:rsidP="00BC2B3F">
      <w:pPr>
        <w:spacing w:after="0"/>
        <w:ind w:right="-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</w:t>
      </w:r>
      <w:r>
        <w:rPr>
          <w:rFonts w:asciiTheme="minorBidi" w:hAnsiTheme="minorBidi"/>
          <w:i/>
          <w:iCs/>
          <w:sz w:val="24"/>
          <w:szCs w:val="24"/>
        </w:rPr>
        <w:t>CBC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= 2 si le candidat a un certificat de British Council ou de </w:t>
      </w:r>
      <w:r>
        <w:rPr>
          <w:rFonts w:asciiTheme="minorBidi" w:hAnsiTheme="minorBidi"/>
          <w:sz w:val="24"/>
          <w:szCs w:val="24"/>
        </w:rPr>
        <w:br/>
        <w:t xml:space="preserve">                                    l’ambassade des Etats Unis, </w:t>
      </w:r>
      <w:proofErr w:type="spellStart"/>
      <w:r>
        <w:rPr>
          <w:rFonts w:asciiTheme="minorBidi" w:hAnsiTheme="minorBidi"/>
          <w:sz w:val="24"/>
          <w:szCs w:val="24"/>
        </w:rPr>
        <w:t>Amideast</w:t>
      </w:r>
      <w:proofErr w:type="spellEnd"/>
      <w:r>
        <w:rPr>
          <w:rFonts w:asciiTheme="minorBidi" w:hAnsiTheme="minorBidi"/>
          <w:sz w:val="24"/>
          <w:szCs w:val="24"/>
        </w:rPr>
        <w:t>, Bourguiba-</w:t>
      </w:r>
      <w:proofErr w:type="spellStart"/>
      <w:r>
        <w:rPr>
          <w:rFonts w:asciiTheme="minorBidi" w:hAnsiTheme="minorBidi"/>
          <w:sz w:val="24"/>
          <w:szCs w:val="24"/>
        </w:rPr>
        <w:t>school</w:t>
      </w:r>
      <w:proofErr w:type="spellEnd"/>
    </w:p>
    <w:p w:rsidR="00BC2B3F" w:rsidRDefault="00BC2B3F" w:rsidP="00290407">
      <w:pPr>
        <w:spacing w:after="0"/>
        <w:ind w:left="2268" w:right="-567" w:hanging="2268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</w:t>
      </w:r>
      <w:r>
        <w:rPr>
          <w:rFonts w:asciiTheme="minorBidi" w:hAnsiTheme="minorBidi"/>
          <w:i/>
          <w:iCs/>
          <w:sz w:val="24"/>
          <w:szCs w:val="24"/>
        </w:rPr>
        <w:t>CT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= 3 si le candidat a un TOFL ou un TOIEC</w:t>
      </w:r>
      <w:r w:rsidR="00290407">
        <w:rPr>
          <w:rFonts w:asciiTheme="minorBidi" w:hAnsiTheme="minorBidi"/>
          <w:sz w:val="24"/>
          <w:szCs w:val="24"/>
        </w:rPr>
        <w:t xml:space="preserve"> en cours de validité</w:t>
      </w:r>
      <w:r>
        <w:rPr>
          <w:rFonts w:asciiTheme="minorBidi" w:hAnsiTheme="minorBidi"/>
          <w:sz w:val="24"/>
          <w:szCs w:val="24"/>
        </w:rPr>
        <w:t xml:space="preserve"> ou ayant séjourné dans un pays anglophone pour une période ≥ à 6 mois, IELTS, </w:t>
      </w:r>
      <w:proofErr w:type="spellStart"/>
      <w:r>
        <w:rPr>
          <w:rFonts w:asciiTheme="minorBidi" w:hAnsiTheme="minorBidi"/>
          <w:sz w:val="24"/>
          <w:szCs w:val="24"/>
        </w:rPr>
        <w:t>Fullbright</w:t>
      </w:r>
      <w:proofErr w:type="spellEnd"/>
      <w:r>
        <w:rPr>
          <w:rFonts w:asciiTheme="minorBidi" w:hAnsiTheme="minorBidi"/>
          <w:sz w:val="24"/>
          <w:szCs w:val="24"/>
        </w:rPr>
        <w:t>.</w:t>
      </w:r>
    </w:p>
    <w:p w:rsidR="00BC2B3F" w:rsidRDefault="00BC2B3F" w:rsidP="00BC2B3F">
      <w:pPr>
        <w:spacing w:after="0"/>
        <w:ind w:right="-567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b/>
          <w:bCs/>
          <w:sz w:val="24"/>
          <w:szCs w:val="24"/>
        </w:rPr>
        <w:t>BL</w:t>
      </w:r>
      <w:r>
        <w:rPr>
          <w:rFonts w:asciiTheme="minorBidi" w:hAnsiTheme="minorBidi"/>
          <w:b/>
          <w:bCs/>
          <w:sz w:val="24"/>
          <w:szCs w:val="24"/>
        </w:rPr>
        <w:t>PD</w:t>
      </w:r>
      <w:r>
        <w:rPr>
          <w:rFonts w:asciiTheme="minorBidi" w:hAnsiTheme="minorBidi"/>
          <w:sz w:val="24"/>
          <w:szCs w:val="24"/>
        </w:rPr>
        <w:t> : est un bonus pour la langue du pays de destination (hormis l’anglais et le français)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35"/>
        <w:gridCol w:w="1427"/>
      </w:tblGrid>
      <w:tr w:rsidR="00BC2B3F" w:rsidTr="00EA703E">
        <w:tc>
          <w:tcPr>
            <w:tcW w:w="7763" w:type="dxa"/>
          </w:tcPr>
          <w:p w:rsidR="00BC2B3F" w:rsidRDefault="00BC2B3F" w:rsidP="00EA703E">
            <w:pPr>
              <w:ind w:right="-567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Aucune preuve de langue du pays de destination</w:t>
            </w:r>
          </w:p>
        </w:tc>
        <w:tc>
          <w:tcPr>
            <w:tcW w:w="1449" w:type="dxa"/>
          </w:tcPr>
          <w:p w:rsidR="00BC2B3F" w:rsidRDefault="00BC2B3F" w:rsidP="00EA703E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</w:t>
            </w:r>
          </w:p>
        </w:tc>
      </w:tr>
      <w:tr w:rsidR="00BC2B3F" w:rsidTr="00EA703E">
        <w:tc>
          <w:tcPr>
            <w:tcW w:w="7763" w:type="dxa"/>
          </w:tcPr>
          <w:p w:rsidR="00BC2B3F" w:rsidRDefault="00BC2B3F" w:rsidP="00EA703E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Certificat</w:t>
            </w:r>
          </w:p>
        </w:tc>
        <w:tc>
          <w:tcPr>
            <w:tcW w:w="1449" w:type="dxa"/>
          </w:tcPr>
          <w:p w:rsidR="00BC2B3F" w:rsidRDefault="00BC2B3F" w:rsidP="00EA703E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</w:tr>
      <w:tr w:rsidR="00BC2B3F" w:rsidTr="00EA703E">
        <w:tc>
          <w:tcPr>
            <w:tcW w:w="7763" w:type="dxa"/>
          </w:tcPr>
          <w:p w:rsidR="00BC2B3F" w:rsidRDefault="00BC2B3F" w:rsidP="00EA703E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Certificat d’un organisme agréé ou une preuve de séjour ≥ à 6 mois</w:t>
            </w:r>
          </w:p>
        </w:tc>
        <w:tc>
          <w:tcPr>
            <w:tcW w:w="1449" w:type="dxa"/>
          </w:tcPr>
          <w:p w:rsidR="00BC2B3F" w:rsidRDefault="00BC2B3F" w:rsidP="00EA703E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</w:tr>
    </w:tbl>
    <w:p w:rsidR="00BC2B3F" w:rsidRPr="007F040F" w:rsidRDefault="00BC2B3F" w:rsidP="00BC2B3F">
      <w:pPr>
        <w:spacing w:after="0"/>
        <w:ind w:right="-567"/>
        <w:jc w:val="both"/>
        <w:rPr>
          <w:rFonts w:asciiTheme="minorBidi" w:hAnsiTheme="minorBidi"/>
          <w:sz w:val="12"/>
          <w:szCs w:val="12"/>
        </w:rPr>
      </w:pPr>
      <w:r>
        <w:rPr>
          <w:rFonts w:asciiTheme="minorBidi" w:hAnsiTheme="minorBidi"/>
          <w:b/>
          <w:bCs/>
          <w:sz w:val="24"/>
          <w:szCs w:val="24"/>
        </w:rPr>
        <w:t>M est un malus</w:t>
      </w:r>
    </w:p>
    <w:tbl>
      <w:tblPr>
        <w:tblStyle w:val="Grilledutableau"/>
        <w:tblW w:w="9498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704"/>
        <w:gridCol w:w="8402"/>
      </w:tblGrid>
      <w:tr w:rsidR="00BC2B3F" w:rsidTr="00EA703E">
        <w:tc>
          <w:tcPr>
            <w:tcW w:w="392" w:type="dxa"/>
          </w:tcPr>
          <w:p w:rsidR="00BC2B3F" w:rsidRDefault="00BC2B3F" w:rsidP="00EA703E">
            <w:pPr>
              <w:ind w:right="-567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704" w:type="dxa"/>
          </w:tcPr>
          <w:p w:rsidR="00BC2B3F" w:rsidRPr="0017579A" w:rsidRDefault="00BC2B3F" w:rsidP="00EA703E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10</w:t>
            </w:r>
          </w:p>
        </w:tc>
        <w:tc>
          <w:tcPr>
            <w:tcW w:w="8402" w:type="dxa"/>
          </w:tcPr>
          <w:p w:rsidR="00BC2B3F" w:rsidRDefault="00BC2B3F" w:rsidP="00EA703E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Si le candidat a consommé ou est retenu pour une mission KA1 et KA2 </w:t>
            </w:r>
          </w:p>
          <w:p w:rsidR="00BC2B3F" w:rsidRDefault="00BC2B3F" w:rsidP="00EA703E">
            <w:pPr>
              <w:ind w:right="-567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Theme="minorBidi" w:hAnsiTheme="minorBidi"/>
                <w:sz w:val="24"/>
                <w:szCs w:val="24"/>
              </w:rPr>
              <w:t>entre</w:t>
            </w:r>
            <w:proofErr w:type="gramEnd"/>
            <w:r>
              <w:rPr>
                <w:rFonts w:asciiTheme="minorBidi" w:hAnsiTheme="minorBidi"/>
                <w:sz w:val="24"/>
                <w:szCs w:val="24"/>
              </w:rPr>
              <w:t xml:space="preserve"> les 12 et 24 derniers mois</w:t>
            </w:r>
          </w:p>
        </w:tc>
      </w:tr>
      <w:tr w:rsidR="00BC2B3F" w:rsidTr="00EA703E">
        <w:tc>
          <w:tcPr>
            <w:tcW w:w="392" w:type="dxa"/>
          </w:tcPr>
          <w:p w:rsidR="00BC2B3F" w:rsidRDefault="00BC2B3F" w:rsidP="00EA703E">
            <w:pPr>
              <w:ind w:right="-567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704" w:type="dxa"/>
          </w:tcPr>
          <w:p w:rsidR="00BC2B3F" w:rsidRPr="0017579A" w:rsidRDefault="00BC2B3F" w:rsidP="00EA703E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8</w:t>
            </w:r>
          </w:p>
        </w:tc>
        <w:tc>
          <w:tcPr>
            <w:tcW w:w="8402" w:type="dxa"/>
          </w:tcPr>
          <w:p w:rsidR="00BC2B3F" w:rsidRDefault="00BC2B3F" w:rsidP="00EA703E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Si le candidat a consommé ou est retenu pour une mission KA1 et KA2 </w:t>
            </w:r>
          </w:p>
          <w:p w:rsidR="00BC2B3F" w:rsidRDefault="00BC2B3F" w:rsidP="00EA703E">
            <w:pPr>
              <w:ind w:right="-567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Theme="minorBidi" w:hAnsiTheme="minorBidi"/>
                <w:sz w:val="24"/>
                <w:szCs w:val="24"/>
              </w:rPr>
              <w:t>entre</w:t>
            </w:r>
            <w:proofErr w:type="gramEnd"/>
            <w:r>
              <w:rPr>
                <w:rFonts w:asciiTheme="minorBidi" w:hAnsiTheme="minorBidi"/>
                <w:sz w:val="24"/>
                <w:szCs w:val="24"/>
              </w:rPr>
              <w:t xml:space="preserve"> les 24 et 36 derniers mois</w:t>
            </w:r>
          </w:p>
        </w:tc>
      </w:tr>
      <w:tr w:rsidR="00BC2B3F" w:rsidTr="00EA703E">
        <w:tc>
          <w:tcPr>
            <w:tcW w:w="392" w:type="dxa"/>
          </w:tcPr>
          <w:p w:rsidR="00BC2B3F" w:rsidRDefault="00BC2B3F" w:rsidP="00EA703E">
            <w:pPr>
              <w:ind w:right="-567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704" w:type="dxa"/>
          </w:tcPr>
          <w:p w:rsidR="00BC2B3F" w:rsidRPr="0017579A" w:rsidRDefault="00BC2B3F" w:rsidP="00EA703E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  <w:tc>
          <w:tcPr>
            <w:tcW w:w="8402" w:type="dxa"/>
          </w:tcPr>
          <w:p w:rsidR="00BC2B3F" w:rsidRDefault="00BC2B3F" w:rsidP="00EA703E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Si le candidat a consommé ou est retenu pour une mission KA1 et KA2 </w:t>
            </w:r>
          </w:p>
          <w:p w:rsidR="00BC2B3F" w:rsidRDefault="00BC2B3F" w:rsidP="00EA703E">
            <w:pPr>
              <w:ind w:right="-567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Theme="minorBidi" w:hAnsiTheme="minorBidi"/>
                <w:sz w:val="24"/>
                <w:szCs w:val="24"/>
              </w:rPr>
              <w:t>entre</w:t>
            </w:r>
            <w:proofErr w:type="gramEnd"/>
            <w:r>
              <w:rPr>
                <w:rFonts w:asciiTheme="minorBidi" w:hAnsiTheme="minorBidi"/>
                <w:sz w:val="24"/>
                <w:szCs w:val="24"/>
              </w:rPr>
              <w:t xml:space="preserve"> les 36 et 48 derniers mois</w:t>
            </w:r>
          </w:p>
        </w:tc>
      </w:tr>
      <w:tr w:rsidR="00BC2B3F" w:rsidTr="00EA703E">
        <w:tc>
          <w:tcPr>
            <w:tcW w:w="392" w:type="dxa"/>
          </w:tcPr>
          <w:p w:rsidR="00BC2B3F" w:rsidRDefault="00BC2B3F" w:rsidP="00EA703E">
            <w:pPr>
              <w:ind w:right="-567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704" w:type="dxa"/>
          </w:tcPr>
          <w:p w:rsidR="00BC2B3F" w:rsidRPr="0017579A" w:rsidRDefault="00BC2B3F" w:rsidP="00EA703E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8402" w:type="dxa"/>
          </w:tcPr>
          <w:p w:rsidR="00BC2B3F" w:rsidRDefault="00BC2B3F" w:rsidP="00EA703E">
            <w:pPr>
              <w:ind w:right="-567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Si le candidat a consommé ou est retenu pour une mission KA1 et KA2 </w:t>
            </w:r>
          </w:p>
          <w:p w:rsidR="00BC2B3F" w:rsidRDefault="00BC2B3F" w:rsidP="00EA703E">
            <w:pPr>
              <w:ind w:right="-567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Theme="minorBidi" w:hAnsiTheme="minorBidi"/>
                <w:sz w:val="24"/>
                <w:szCs w:val="24"/>
              </w:rPr>
              <w:t>entre</w:t>
            </w:r>
            <w:proofErr w:type="gramEnd"/>
            <w:r>
              <w:rPr>
                <w:rFonts w:asciiTheme="minorBidi" w:hAnsiTheme="minorBidi"/>
                <w:sz w:val="24"/>
                <w:szCs w:val="24"/>
              </w:rPr>
              <w:t xml:space="preserve"> les 48 et 72 derniers mois</w:t>
            </w:r>
          </w:p>
        </w:tc>
      </w:tr>
    </w:tbl>
    <w:p w:rsidR="00021E40" w:rsidRDefault="00021E40" w:rsidP="00BC2B3F">
      <w:pPr>
        <w:spacing w:after="0"/>
        <w:ind w:right="-567"/>
        <w:jc w:val="both"/>
        <w:rPr>
          <w:rFonts w:asciiTheme="minorBidi" w:hAnsiTheme="minorBidi"/>
          <w:sz w:val="24"/>
          <w:szCs w:val="24"/>
        </w:rPr>
      </w:pPr>
    </w:p>
    <w:sectPr w:rsidR="00021E40" w:rsidSect="003443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A58" w:rsidRDefault="00E05A58" w:rsidP="00A31112">
      <w:pPr>
        <w:spacing w:after="0" w:line="240" w:lineRule="auto"/>
      </w:pPr>
      <w:r>
        <w:separator/>
      </w:r>
    </w:p>
  </w:endnote>
  <w:endnote w:type="continuationSeparator" w:id="0">
    <w:p w:rsidR="00E05A58" w:rsidRDefault="00E05A58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2E0" w:rsidRDefault="00A572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2E0" w:rsidRDefault="00A572E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2E0" w:rsidRDefault="00A572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A58" w:rsidRDefault="00E05A58" w:rsidP="00A31112">
      <w:pPr>
        <w:spacing w:after="0" w:line="240" w:lineRule="auto"/>
      </w:pPr>
      <w:r>
        <w:separator/>
      </w:r>
    </w:p>
  </w:footnote>
  <w:footnote w:type="continuationSeparator" w:id="0">
    <w:p w:rsidR="00E05A58" w:rsidRDefault="00E05A58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2E0" w:rsidRDefault="00A572E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2"/>
      <w:gridCol w:w="3011"/>
      <w:gridCol w:w="3019"/>
    </w:tblGrid>
    <w:tr w:rsidR="00A31112" w:rsidTr="00412FCA">
      <w:trPr>
        <w:trHeight w:val="567"/>
      </w:trPr>
      <w:tc>
        <w:tcPr>
          <w:tcW w:w="3070" w:type="dxa"/>
        </w:tcPr>
        <w:p w:rsidR="00A31112" w:rsidRDefault="00EC1AF5" w:rsidP="00A31112">
          <w:pPr>
            <w:pStyle w:val="En-tte"/>
          </w:pPr>
          <w:r>
            <w:rPr>
              <w:noProof/>
            </w:rPr>
            <w:drawing>
              <wp:inline distT="0" distB="0" distL="0" distR="0" wp14:anchorId="25295985" wp14:editId="3E5C03AE">
                <wp:extent cx="1152525" cy="368033"/>
                <wp:effectExtent l="0" t="0" r="0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769" cy="3700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A31112" w:rsidRDefault="00A31112" w:rsidP="00A3111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6B06052C" wp14:editId="61015674">
                <wp:extent cx="390525" cy="519623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181" cy="531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A31112" w:rsidRDefault="00A31112" w:rsidP="00A31112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0B5E8885" wp14:editId="44A80AC4">
                <wp:extent cx="561975" cy="561975"/>
                <wp:effectExtent l="0" t="0" r="9525" b="9525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028" cy="5580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31112" w:rsidRDefault="00A31112" w:rsidP="007F0597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2E0" w:rsidRDefault="00A572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13526"/>
    <w:multiLevelType w:val="hybridMultilevel"/>
    <w:tmpl w:val="17F2F234"/>
    <w:lvl w:ilvl="0" w:tplc="325693A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E14"/>
    <w:rsid w:val="00021E40"/>
    <w:rsid w:val="00023E33"/>
    <w:rsid w:val="00030F3E"/>
    <w:rsid w:val="00047CDC"/>
    <w:rsid w:val="00073D3D"/>
    <w:rsid w:val="00081ECE"/>
    <w:rsid w:val="00094BAA"/>
    <w:rsid w:val="000A57F7"/>
    <w:rsid w:val="000C605D"/>
    <w:rsid w:val="000C6929"/>
    <w:rsid w:val="000D5118"/>
    <w:rsid w:val="00104A26"/>
    <w:rsid w:val="00110FB7"/>
    <w:rsid w:val="00122F26"/>
    <w:rsid w:val="0013498C"/>
    <w:rsid w:val="00134C66"/>
    <w:rsid w:val="00152678"/>
    <w:rsid w:val="0017579A"/>
    <w:rsid w:val="00180F19"/>
    <w:rsid w:val="00194DFC"/>
    <w:rsid w:val="00196080"/>
    <w:rsid w:val="001B413A"/>
    <w:rsid w:val="001C3F63"/>
    <w:rsid w:val="001C567F"/>
    <w:rsid w:val="001C6523"/>
    <w:rsid w:val="001D4025"/>
    <w:rsid w:val="001D5391"/>
    <w:rsid w:val="00213A12"/>
    <w:rsid w:val="00277F8D"/>
    <w:rsid w:val="00290407"/>
    <w:rsid w:val="002B7C78"/>
    <w:rsid w:val="002E10DC"/>
    <w:rsid w:val="002E3F81"/>
    <w:rsid w:val="00331DC0"/>
    <w:rsid w:val="003443A4"/>
    <w:rsid w:val="00353D4E"/>
    <w:rsid w:val="00367B0E"/>
    <w:rsid w:val="00370B78"/>
    <w:rsid w:val="00380D78"/>
    <w:rsid w:val="00391ACF"/>
    <w:rsid w:val="003B675D"/>
    <w:rsid w:val="003E18D9"/>
    <w:rsid w:val="003F2A46"/>
    <w:rsid w:val="00406E14"/>
    <w:rsid w:val="00412726"/>
    <w:rsid w:val="00412FCA"/>
    <w:rsid w:val="00413B34"/>
    <w:rsid w:val="00432847"/>
    <w:rsid w:val="004521D1"/>
    <w:rsid w:val="00457238"/>
    <w:rsid w:val="00492113"/>
    <w:rsid w:val="00494B58"/>
    <w:rsid w:val="004A4561"/>
    <w:rsid w:val="004F2E8A"/>
    <w:rsid w:val="00505CC3"/>
    <w:rsid w:val="00555C7C"/>
    <w:rsid w:val="00561EDF"/>
    <w:rsid w:val="00576A5A"/>
    <w:rsid w:val="00576E35"/>
    <w:rsid w:val="00584695"/>
    <w:rsid w:val="005851B1"/>
    <w:rsid w:val="00590B84"/>
    <w:rsid w:val="005A14B4"/>
    <w:rsid w:val="005A38F9"/>
    <w:rsid w:val="005D18AB"/>
    <w:rsid w:val="005E0B2E"/>
    <w:rsid w:val="00625068"/>
    <w:rsid w:val="006451CD"/>
    <w:rsid w:val="00655850"/>
    <w:rsid w:val="00661702"/>
    <w:rsid w:val="00682B2C"/>
    <w:rsid w:val="00686A13"/>
    <w:rsid w:val="00693778"/>
    <w:rsid w:val="00694479"/>
    <w:rsid w:val="0069464E"/>
    <w:rsid w:val="006B6A9E"/>
    <w:rsid w:val="006C248A"/>
    <w:rsid w:val="006C7485"/>
    <w:rsid w:val="006D5E92"/>
    <w:rsid w:val="006F1E76"/>
    <w:rsid w:val="00707884"/>
    <w:rsid w:val="00717694"/>
    <w:rsid w:val="007452A2"/>
    <w:rsid w:val="0076300C"/>
    <w:rsid w:val="00790C9E"/>
    <w:rsid w:val="00794CB3"/>
    <w:rsid w:val="007B562D"/>
    <w:rsid w:val="007E1AB6"/>
    <w:rsid w:val="007F040F"/>
    <w:rsid w:val="007F0597"/>
    <w:rsid w:val="007F27FB"/>
    <w:rsid w:val="00800000"/>
    <w:rsid w:val="00800BDF"/>
    <w:rsid w:val="00815A34"/>
    <w:rsid w:val="00825046"/>
    <w:rsid w:val="00834152"/>
    <w:rsid w:val="008626AA"/>
    <w:rsid w:val="0086776B"/>
    <w:rsid w:val="00880333"/>
    <w:rsid w:val="008943AF"/>
    <w:rsid w:val="00897593"/>
    <w:rsid w:val="008C2274"/>
    <w:rsid w:val="008F05F7"/>
    <w:rsid w:val="008F4F36"/>
    <w:rsid w:val="0090096D"/>
    <w:rsid w:val="009149C9"/>
    <w:rsid w:val="009265A5"/>
    <w:rsid w:val="0095104D"/>
    <w:rsid w:val="009B34ED"/>
    <w:rsid w:val="009C0EBA"/>
    <w:rsid w:val="009D6216"/>
    <w:rsid w:val="009E2AB2"/>
    <w:rsid w:val="009F45C3"/>
    <w:rsid w:val="00A03476"/>
    <w:rsid w:val="00A054C6"/>
    <w:rsid w:val="00A07DB7"/>
    <w:rsid w:val="00A24AB8"/>
    <w:rsid w:val="00A31112"/>
    <w:rsid w:val="00A35705"/>
    <w:rsid w:val="00A37225"/>
    <w:rsid w:val="00A44A18"/>
    <w:rsid w:val="00A44A45"/>
    <w:rsid w:val="00A572E0"/>
    <w:rsid w:val="00A6325A"/>
    <w:rsid w:val="00A87BD9"/>
    <w:rsid w:val="00AA2394"/>
    <w:rsid w:val="00AE644D"/>
    <w:rsid w:val="00B01FAB"/>
    <w:rsid w:val="00B10033"/>
    <w:rsid w:val="00B3047D"/>
    <w:rsid w:val="00B41333"/>
    <w:rsid w:val="00B433E0"/>
    <w:rsid w:val="00B47EDB"/>
    <w:rsid w:val="00B55CB5"/>
    <w:rsid w:val="00B70B3E"/>
    <w:rsid w:val="00B77506"/>
    <w:rsid w:val="00B8495A"/>
    <w:rsid w:val="00B92894"/>
    <w:rsid w:val="00B95BB6"/>
    <w:rsid w:val="00BB4A12"/>
    <w:rsid w:val="00BC0706"/>
    <w:rsid w:val="00BC2B3F"/>
    <w:rsid w:val="00C00B84"/>
    <w:rsid w:val="00C35491"/>
    <w:rsid w:val="00C53A33"/>
    <w:rsid w:val="00C75E8F"/>
    <w:rsid w:val="00C91593"/>
    <w:rsid w:val="00CC5657"/>
    <w:rsid w:val="00CC7AC9"/>
    <w:rsid w:val="00CD1670"/>
    <w:rsid w:val="00CE1039"/>
    <w:rsid w:val="00D05602"/>
    <w:rsid w:val="00D1685C"/>
    <w:rsid w:val="00D527D8"/>
    <w:rsid w:val="00D55754"/>
    <w:rsid w:val="00D611E6"/>
    <w:rsid w:val="00D6214B"/>
    <w:rsid w:val="00D8715C"/>
    <w:rsid w:val="00DD03B5"/>
    <w:rsid w:val="00E05A58"/>
    <w:rsid w:val="00E3649B"/>
    <w:rsid w:val="00E42083"/>
    <w:rsid w:val="00E52FE8"/>
    <w:rsid w:val="00E75891"/>
    <w:rsid w:val="00EA03A8"/>
    <w:rsid w:val="00EB37CD"/>
    <w:rsid w:val="00EB6F11"/>
    <w:rsid w:val="00EC1AF5"/>
    <w:rsid w:val="00ED03D5"/>
    <w:rsid w:val="00F214C7"/>
    <w:rsid w:val="00F32213"/>
    <w:rsid w:val="00F519D9"/>
    <w:rsid w:val="00F627F0"/>
    <w:rsid w:val="00F64BFC"/>
    <w:rsid w:val="00F900A2"/>
    <w:rsid w:val="00FA254E"/>
    <w:rsid w:val="00FB6D2C"/>
    <w:rsid w:val="00FC0029"/>
    <w:rsid w:val="00FE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123654-8F66-48AF-89AB-1BBCB440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  <w:style w:type="paragraph" w:customStyle="1" w:styleId="yiv3297478019msonormal">
    <w:name w:val="yiv3297478019msonormal"/>
    <w:basedOn w:val="Normal"/>
    <w:rsid w:val="002E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2E1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960F1-7804-4962-85D9-B90A6153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Win8</dc:creator>
  <cp:lastModifiedBy>sirine@UM.LAN</cp:lastModifiedBy>
  <cp:revision>2</cp:revision>
  <cp:lastPrinted>2019-12-06T08:23:00Z</cp:lastPrinted>
  <dcterms:created xsi:type="dcterms:W3CDTF">2020-07-01T09:24:00Z</dcterms:created>
  <dcterms:modified xsi:type="dcterms:W3CDTF">2020-07-01T09:24:00Z</dcterms:modified>
</cp:coreProperties>
</file>